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drawing>
          <wp:anchor behindDoc="0" distT="0" distB="127000" distL="0" distR="0" simplePos="0" locked="0" layoutInCell="1" allowOverlap="1" relativeHeight="7">
            <wp:simplePos x="0" y="0"/>
            <wp:positionH relativeFrom="column">
              <wp:posOffset>-511175</wp:posOffset>
            </wp:positionH>
            <wp:positionV relativeFrom="paragraph">
              <wp:posOffset>-533400</wp:posOffset>
            </wp:positionV>
            <wp:extent cx="1263650" cy="8629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 w:cs="Arial"/>
          <w:b/>
          <w:b/>
        </w:rPr>
      </w:pPr>
      <w:bookmarkStart w:id="0" w:name="_GoBack"/>
      <w:bookmarkStart w:id="1" w:name="_GoBack"/>
      <w:bookmarkEnd w:id="1"/>
      <w:r>
        <w:rPr>
          <w:rFonts w:cs="Arial" w:ascii="Century Gothic" w:hAnsi="Century Gothic"/>
          <w:b/>
        </w:rPr>
      </w:r>
    </w:p>
    <w:p>
      <w:pPr>
        <w:pStyle w:val="Normal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FORMULARZ ZGŁOSZENIA NA</w:t>
      </w:r>
    </w:p>
    <w:p>
      <w:pPr>
        <w:pStyle w:val="Normal"/>
        <w:jc w:val="center"/>
        <w:rPr>
          <w:rFonts w:ascii="Century Gothic" w:hAnsi="Century Gothic" w:cs="Arial"/>
        </w:rPr>
      </w:pPr>
      <w:r>
        <w:rPr>
          <w:rFonts w:cs="Arial" w:ascii="Century Gothic" w:hAnsi="Century Gothic"/>
          <w:b/>
        </w:rPr>
        <w:t xml:space="preserve">KONFERENCJĘ </w:t>
      </w:r>
    </w:p>
    <w:p>
      <w:pPr>
        <w:pStyle w:val="Normal"/>
        <w:jc w:val="center"/>
        <w:rPr>
          <w:rFonts w:ascii="Century Gothic" w:hAnsi="Century Gothic" w:cs="Arial"/>
          <w:b/>
          <w:b/>
          <w:sz w:val="28"/>
          <w:szCs w:val="28"/>
        </w:rPr>
      </w:pPr>
      <w:r>
        <w:rPr>
          <w:rFonts w:cs="Arial" w:ascii="Century Gothic" w:hAnsi="Century Gothic"/>
          <w:b/>
          <w:sz w:val="28"/>
          <w:szCs w:val="28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rFonts w:cs="Arial" w:ascii="Century Gothic" w:hAnsi="Century Gothic"/>
          <w:b/>
          <w:bCs/>
          <w:caps/>
          <w:color w:val="595959" w:themeColor="text1" w:themeTint="a6"/>
          <w:sz w:val="40"/>
          <w:szCs w:val="40"/>
        </w:rPr>
        <w:t>Mediacj</w:t>
      </w:r>
      <w:r>
        <w:rPr>
          <w:rFonts w:cs="Arial" w:ascii="Century Gothic" w:hAnsi="Century Gothic"/>
          <w:b/>
          <w:bCs/>
          <w:caps/>
          <w:color w:val="595959" w:themeColor="text1" w:themeTint="a6"/>
          <w:sz w:val="40"/>
          <w:szCs w:val="40"/>
        </w:rPr>
        <w:t>E -</w:t>
      </w:r>
      <w:r>
        <w:rPr>
          <w:rFonts w:cs="Arial" w:ascii="Century Gothic" w:hAnsi="Century Gothic"/>
          <w:b/>
          <w:bCs/>
          <w:caps/>
          <w:color w:val="595959" w:themeColor="text1" w:themeTint="a6"/>
          <w:sz w:val="40"/>
          <w:szCs w:val="40"/>
        </w:rPr>
        <w:t xml:space="preserve"> szansa na porozumienie</w:t>
      </w:r>
    </w:p>
    <w:p>
      <w:pPr>
        <w:pStyle w:val="Normal"/>
        <w:jc w:val="center"/>
        <w:rPr>
          <w:rFonts w:ascii="Century Gothic" w:hAnsi="Century Gothic" w:cs="Arial"/>
          <w:b/>
          <w:b/>
          <w:i/>
          <w:i/>
          <w:sz w:val="28"/>
          <w:szCs w:val="28"/>
          <w:u w:val="single"/>
        </w:rPr>
      </w:pPr>
      <w:r>
        <w:rPr>
          <w:rFonts w:cs="Arial" w:ascii="Century Gothic" w:hAnsi="Century Gothic"/>
          <w:b/>
          <w:i/>
          <w:sz w:val="28"/>
          <w:szCs w:val="28"/>
          <w:u w:val="single"/>
        </w:rPr>
      </w:r>
    </w:p>
    <w:p>
      <w:pPr>
        <w:pStyle w:val="Normal"/>
        <w:jc w:val="center"/>
        <w:rPr>
          <w:rFonts w:ascii="Century Gothic" w:hAnsi="Century Gothic" w:cs="Arial"/>
          <w:b/>
          <w:b/>
          <w:i/>
          <w:i/>
          <w:sz w:val="28"/>
          <w:szCs w:val="28"/>
        </w:rPr>
      </w:pPr>
      <w:r>
        <w:rPr>
          <w:rFonts w:cs="Arial" w:ascii="Century Gothic" w:hAnsi="Century Gothic"/>
          <w:b/>
          <w:i/>
          <w:sz w:val="28"/>
          <w:szCs w:val="28"/>
        </w:rPr>
      </w:r>
    </w:p>
    <w:p>
      <w:pPr>
        <w:pStyle w:val="Normal"/>
        <w:rPr>
          <w:rFonts w:ascii="Century Gothic" w:hAnsi="Century Gothic" w:cs="Arial"/>
          <w:b/>
          <w:b/>
          <w:bCs/>
          <w:caps/>
        </w:rPr>
      </w:pPr>
      <w:r>
        <w:rPr>
          <w:rFonts w:cs="Arial" w:ascii="Century Gothic" w:hAnsi="Century Gothic"/>
          <w:b/>
          <w:bCs/>
          <w:caps/>
        </w:rPr>
        <w:t>Dane osobowe:</w:t>
      </w:r>
    </w:p>
    <w:p>
      <w:pPr>
        <w:pStyle w:val="Normal"/>
        <w:rPr>
          <w:rFonts w:ascii="Arial" w:hAnsi="Arial" w:cs="Arial"/>
          <w:b/>
          <w:b/>
          <w:bCs/>
          <w:caps/>
        </w:rPr>
      </w:pPr>
      <w:r>
        <w:rPr>
          <w:rFonts w:cs="Arial" w:ascii="Arial" w:hAnsi="Arial"/>
          <w:b/>
          <w:bCs/>
          <w:caps/>
        </w:rPr>
      </w:r>
    </w:p>
    <w:p>
      <w:pPr>
        <w:pStyle w:val="Normal"/>
        <w:tabs>
          <w:tab w:val="right" w:pos="3261" w:leader="none"/>
          <w:tab w:val="left" w:pos="3545" w:leader="none"/>
          <w:tab w:val="left" w:pos="4254" w:leader="none"/>
          <w:tab w:val="left" w:pos="4963" w:leader="none"/>
          <w:tab w:val="left" w:pos="5856" w:leader="none"/>
        </w:tabs>
        <w:spacing w:lineRule="auto" w:line="480"/>
        <w:ind w:left="1418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 wp14:anchorId="50B917A2">
                <wp:simplePos x="0" y="0"/>
                <wp:positionH relativeFrom="column">
                  <wp:posOffset>2250440</wp:posOffset>
                </wp:positionH>
                <wp:positionV relativeFrom="paragraph">
                  <wp:posOffset>226695</wp:posOffset>
                </wp:positionV>
                <wp:extent cx="3039110" cy="4445"/>
                <wp:effectExtent l="38100" t="38100" r="67945" b="92710"/>
                <wp:wrapNone/>
                <wp:docPr id="2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39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2pt,17.75pt" to="416.4pt,18pt" ID="Łącznik prosty 4" stroked="t" style="position:absolute" wp14:anchorId="50B917A2">
                <v:stroke color="#595959" weight="126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Georgia" w:hAnsi="Georgia"/>
          <w:i/>
        </w:rPr>
        <w:tab/>
        <w:t>Imię (Imiona):</w:t>
        <w:tab/>
        <w:tab/>
        <w:tab/>
      </w:r>
    </w:p>
    <w:p>
      <w:pPr>
        <w:pStyle w:val="Normal"/>
        <w:tabs>
          <w:tab w:val="right" w:pos="3261" w:leader="none"/>
        </w:tabs>
        <w:spacing w:lineRule="auto" w:line="480"/>
        <w:ind w:left="1418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5B9D9A9E">
                <wp:simplePos x="0" y="0"/>
                <wp:positionH relativeFrom="column">
                  <wp:posOffset>2250440</wp:posOffset>
                </wp:positionH>
                <wp:positionV relativeFrom="paragraph">
                  <wp:posOffset>242570</wp:posOffset>
                </wp:positionV>
                <wp:extent cx="3039110" cy="4445"/>
                <wp:effectExtent l="38100" t="38100" r="67945" b="92710"/>
                <wp:wrapNone/>
                <wp:docPr id="3" name="Łącznik prost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39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2pt,19pt" to="416.4pt,19.25pt" ID="Łącznik prosty 5" stroked="t" style="position:absolute" wp14:anchorId="5B9D9A9E">
                <v:stroke color="#595959" weight="126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Georgia" w:hAnsi="Georgia"/>
          <w:i/>
        </w:rPr>
        <w:tab/>
        <w:t>Nazwisko:</w:t>
        <w:tab/>
      </w:r>
    </w:p>
    <w:p>
      <w:pPr>
        <w:pStyle w:val="Normal"/>
        <w:tabs>
          <w:tab w:val="right" w:pos="3261" w:leader="none"/>
        </w:tabs>
        <w:spacing w:lineRule="auto" w:line="480"/>
        <w:ind w:left="1418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2BAD3A43">
                <wp:simplePos x="0" y="0"/>
                <wp:positionH relativeFrom="column">
                  <wp:posOffset>2250440</wp:posOffset>
                </wp:positionH>
                <wp:positionV relativeFrom="paragraph">
                  <wp:posOffset>245745</wp:posOffset>
                </wp:positionV>
                <wp:extent cx="3039110" cy="4445"/>
                <wp:effectExtent l="38100" t="38100" r="67945" b="92710"/>
                <wp:wrapNone/>
                <wp:docPr id="4" name="Łącznik prost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39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2pt,19.25pt" to="416.4pt,19.5pt" ID="Łącznik prosty 6" stroked="t" style="position:absolute" wp14:anchorId="2BAD3A43">
                <v:stroke color="#595959" weight="126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Georgia" w:hAnsi="Georgia"/>
          <w:i/>
        </w:rPr>
        <w:tab/>
        <w:t xml:space="preserve">Adres e-mail: </w:t>
        <w:tab/>
      </w:r>
    </w:p>
    <w:p>
      <w:pPr>
        <w:pStyle w:val="Normal"/>
        <w:tabs>
          <w:tab w:val="right" w:pos="3261" w:leader="none"/>
        </w:tabs>
        <w:spacing w:lineRule="auto" w:line="480"/>
        <w:ind w:left="1134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 wp14:anchorId="4AE36D79">
                <wp:simplePos x="0" y="0"/>
                <wp:positionH relativeFrom="column">
                  <wp:posOffset>2250440</wp:posOffset>
                </wp:positionH>
                <wp:positionV relativeFrom="paragraph">
                  <wp:posOffset>236855</wp:posOffset>
                </wp:positionV>
                <wp:extent cx="3039110" cy="4445"/>
                <wp:effectExtent l="38100" t="38100" r="67945" b="92710"/>
                <wp:wrapNone/>
                <wp:docPr id="5" name="Łącznik prost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39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2pt,18.55pt" to="416.4pt,18.8pt" ID="Łącznik prosty 7" stroked="t" style="position:absolute" wp14:anchorId="4AE36D79">
                <v:stroke color="#595959" weight="126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Georgia" w:hAnsi="Georgia"/>
          <w:i/>
        </w:rPr>
        <w:tab/>
        <w:t xml:space="preserve">Numer telefonu:  </w:t>
        <w:tab/>
      </w:r>
    </w:p>
    <w:p>
      <w:pPr>
        <w:pStyle w:val="ListParagraph"/>
        <w:spacing w:lineRule="auto" w:line="360" w:before="0" w:after="0"/>
        <w:ind w:left="107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entury Gothic" w:hAnsi="Century Gothic" w:cs="Arial"/>
          <w:b/>
          <w:b/>
          <w:bCs/>
          <w:caps/>
        </w:rPr>
      </w:pPr>
      <w:r>
        <w:rPr>
          <w:rFonts w:cs="Arial" w:ascii="Century Gothic" w:hAnsi="Century Gothic"/>
          <w:b/>
          <w:bCs/>
          <w:caps/>
        </w:rPr>
        <w:t>Informacje i zapisy:</w:t>
      </w:r>
    </w:p>
    <w:p>
      <w:pPr>
        <w:pStyle w:val="Normal"/>
        <w:rPr>
          <w:rFonts w:ascii="Century Gothic" w:hAnsi="Century Gothic" w:cs="Arial"/>
          <w:b/>
          <w:b/>
          <w:bCs/>
          <w:caps/>
        </w:rPr>
      </w:pPr>
      <w:r>
        <w:rPr>
          <w:rFonts w:cs="Arial" w:ascii="Century Gothic" w:hAnsi="Century Gothic"/>
          <w:b/>
          <w:bCs/>
          <w:caps/>
        </w:rPr>
      </w:r>
    </w:p>
    <w:p>
      <w:pPr>
        <w:pStyle w:val="Normal"/>
        <w:rPr/>
      </w:pPr>
      <w:r>
        <w:rPr>
          <w:rFonts w:cs="Arial" w:ascii="Century Gothic" w:hAnsi="Century Gothic"/>
        </w:rPr>
        <w:t>Zgłoszenia na konferencję „Mediacje szansa na porozumienie” przyjmujemy na e</w:t>
      </w:r>
      <w:r>
        <w:rPr>
          <w:rFonts w:cs="Arial" w:ascii="Century Gothic" w:hAnsi="Century Gothic"/>
          <w:highlight w:val="white"/>
        </w:rPr>
        <w:t>-</w:t>
        <w:softHyphen/>
        <w:t>m</w:t>
      </w:r>
      <w:r>
        <w:rPr>
          <w:rFonts w:cs="Arial" w:ascii="Century Gothic" w:hAnsi="Century Gothic"/>
        </w:rPr>
        <w:t xml:space="preserve">ail: </w:t>
      </w:r>
      <w:hyperlink r:id="rId3">
        <w:r>
          <w:rPr>
            <w:rStyle w:val="Czeinternetowe"/>
            <w:rFonts w:cs="Arial" w:ascii="Century Gothic" w:hAnsi="Century Gothic"/>
            <w:b/>
          </w:rPr>
          <w:t>mediatorzypolscy.lu@gmail.com</w:t>
        </w:r>
      </w:hyperlink>
    </w:p>
    <w:p>
      <w:pPr>
        <w:pStyle w:val="Normal"/>
        <w:rPr>
          <w:rFonts w:ascii="Century Gothic" w:hAnsi="Century Gothic" w:eastAsia="Calibri" w:cs="Arial"/>
        </w:rPr>
      </w:pPr>
      <w:r>
        <w:rPr>
          <w:rFonts w:eastAsia="Calibri" w:cs="Arial" w:ascii="Century Gothic" w:hAnsi="Century Gothic"/>
        </w:rPr>
      </w:r>
    </w:p>
    <w:p>
      <w:pPr>
        <w:pStyle w:val="Normal"/>
        <w:rPr>
          <w:rFonts w:ascii="Century Gothic" w:hAnsi="Century Gothic" w:cs="Arial"/>
        </w:rPr>
      </w:pPr>
      <w:r>
        <w:rPr>
          <w:rFonts w:eastAsia="Calibri" w:cs="Arial" w:ascii="Century Gothic" w:hAnsi="Century Gothic"/>
        </w:rPr>
        <w:t>Warunkiem uczestnictwa w konferencji jest przesłanie do organizatora zgłoszenia.</w:t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Century Gothic" w:hAnsi="Century Gothic"/>
          <w:bCs/>
          <w:sz w:val="22"/>
          <w:szCs w:val="22"/>
        </w:rPr>
        <w:t xml:space="preserve">Ewentualne pytania prosimy kierować drogą e-mailową lub telefoniczną </w:t>
      </w:r>
      <w:r>
        <w:rPr>
          <w:rFonts w:cs="Arial" w:ascii="Century Gothic" w:hAnsi="Century Gothic"/>
          <w:b/>
          <w:bCs/>
          <w:sz w:val="22"/>
          <w:szCs w:val="22"/>
        </w:rPr>
        <w:t>517 -763-401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Georgia" w:hAnsi="Georgia" w:cs="Arial"/>
          <w:i/>
          <w:i/>
        </w:rPr>
      </w:pPr>
      <w:r>
        <w:rPr>
          <w:rFonts w:cs="Arial" w:ascii="Georgia" w:hAnsi="Georgia"/>
          <w:i/>
        </w:rPr>
        <w:t xml:space="preserve">Podpis Kandydata  </w:t>
        <w:tab/>
        <w:tab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840" w:leader="none"/>
        </w:tabs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 wp14:anchorId="14BB332A">
                <wp:simplePos x="0" y="0"/>
                <wp:positionH relativeFrom="column">
                  <wp:posOffset>3837940</wp:posOffset>
                </wp:positionH>
                <wp:positionV relativeFrom="paragraph">
                  <wp:posOffset>260350</wp:posOffset>
                </wp:positionV>
                <wp:extent cx="2200910" cy="4445"/>
                <wp:effectExtent l="38100" t="38100" r="67945" b="92710"/>
                <wp:wrapNone/>
                <wp:docPr id="6" name="Łącznik prosty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320" cy="1440"/>
                        </a:xfrm>
                        <a:prstGeom prst="line">
                          <a:avLst/>
                        </a:prstGeom>
                        <a:ln cap="rnd" w="25560">
                          <a:solidFill>
                            <a:srgbClr val="595959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2pt,20.5pt" to="475.4pt,20.55pt" ID="Łącznik prosty 10" stroked="t" style="position:absolute" wp14:anchorId="14BB332A">
                <v:stroke color="#595959" weight="25560" dashstyle="shortdot" joinstyle="round" endcap="round"/>
                <v:fill o:detectmouseclick="t" on="false"/>
              </v:line>
            </w:pict>
          </mc:Fallback>
        </mc:AlternateContent>
      </w:r>
      <w:r>
        <w:rPr>
          <w:rFonts w:cs="Adobe Arabic" w:ascii="Georgia" w:hAnsi="Georgia"/>
          <w:i/>
        </w:rPr>
        <w:tab/>
        <w:tab/>
        <w:tab/>
        <w:tab/>
        <w:tab/>
        <w:tab/>
        <w:tab/>
        <w:tab/>
      </w:r>
      <w:r>
        <w:rPr/>
        <w:tab/>
      </w:r>
    </w:p>
    <w:p>
      <w:pPr>
        <w:pStyle w:val="Normal"/>
        <w:tabs>
          <w:tab w:val="left" w:pos="1840" w:leader="none"/>
        </w:tabs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</w:t>
        <w:tab/>
      </w:r>
    </w:p>
    <w:sectPr>
      <w:headerReference w:type="default" r:id="rId4"/>
      <w:type w:val="nextPage"/>
      <w:pgSz w:w="11906" w:h="16838"/>
      <w:pgMar w:left="1416" w:right="1416" w:header="730" w:top="1439" w:footer="0" w:bottom="1416" w:gutter="0"/>
      <w:pgBorders w:display="allPages" w:offsetFrom="page">
        <w:top w:val="single" w:sz="36" w:space="36" w:color="F79646"/>
        <w:left w:val="single" w:sz="36" w:space="36" w:color="F79646"/>
        <w:bottom w:val="single" w:sz="36" w:space="36" w:color="F79646"/>
        <w:right w:val="single" w:sz="36" w:space="36" w:color="F79646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1" distT="0" distB="127000" distL="0" distR="0" simplePos="0" locked="0" layoutInCell="1" allowOverlap="1" relativeHeight="8">
          <wp:simplePos x="0" y="0"/>
          <wp:positionH relativeFrom="column">
            <wp:posOffset>3929380</wp:posOffset>
          </wp:positionH>
          <wp:positionV relativeFrom="paragraph">
            <wp:posOffset>-76200</wp:posOffset>
          </wp:positionV>
          <wp:extent cx="2367280" cy="856615"/>
          <wp:effectExtent l="0" t="0" r="0" b="0"/>
          <wp:wrapSquare wrapText="largest"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</w:t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963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7963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197963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97963"/>
    <w:rPr>
      <w:rFonts w:ascii="Times New Roman" w:hAnsi="Times New Roman" w:eastAsia="Andale Sans UI" w:cs="Tahoma"/>
      <w:color w:val="00000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97963"/>
    <w:rPr>
      <w:rFonts w:ascii="Times New Roman" w:hAnsi="Times New Roman" w:eastAsia="Andale Sans UI" w:cs="Tahoma"/>
      <w:color w:val="00000A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7963"/>
    <w:pPr>
      <w:widowControl/>
      <w:suppressAutoHyphens w:val="false"/>
      <w:spacing w:lineRule="auto" w:line="240"/>
      <w:textAlignment w:val="auto"/>
    </w:pPr>
    <w:rPr>
      <w:rFonts w:ascii="Tahoma" w:hAnsi="Tahoma" w:eastAsia="Calibri" w:eastAsiaTheme="minorHAnsi"/>
      <w:color w:val="00000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197963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197963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Stopka"/>
    <w:basedOn w:val="Normal"/>
    <w:link w:val="StopkaZnak"/>
    <w:uiPriority w:val="99"/>
    <w:unhideWhenUsed/>
    <w:rsid w:val="00197963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diatorzypolscy.lu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LibreOffice/5.1.1.3$Windows_x86 LibreOffice_project/89f508ef3ecebd2cfb8e1def0f0ba9a803b88a6d</Application>
  <Pages>1</Pages>
  <Words>55</Words>
  <Characters>401</Characters>
  <CharactersWithSpaces>503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2018-10-03T09:41:00Z</dcterms:created>
  <dc:creator>AKupczak</dc:creator>
  <dc:description/>
  <dc:language>pl-PL</dc:language>
  <cp:lastModifiedBy/>
  <dcterms:modified xsi:type="dcterms:W3CDTF">2018-10-07T20:43:13Z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