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A194A6"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r w:rsidR="00B93977">
        <w:rPr>
          <w:rFonts w:ascii="Arial" w:hAnsi="Arial" w:cs="Arial"/>
          <w:b/>
        </w:rPr>
        <w:t>SZKOLENIE</w:t>
      </w:r>
    </w:p>
    <w:p w:rsidR="004F52D3" w:rsidRDefault="004F52D3">
      <w:pPr>
        <w:jc w:val="center"/>
        <w:rPr>
          <w:rFonts w:ascii="Arial" w:hAnsi="Arial" w:cs="Arial"/>
          <w:b/>
          <w:sz w:val="28"/>
          <w:szCs w:val="28"/>
        </w:rPr>
      </w:pPr>
    </w:p>
    <w:p w:rsidR="004F52D3" w:rsidRPr="00CF4C35" w:rsidRDefault="00F82ACD" w:rsidP="007C225E">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w:t>
      </w:r>
      <w:r w:rsidR="00B93977">
        <w:rPr>
          <w:rFonts w:ascii="Arial" w:hAnsi="Arial" w:cs="Arial"/>
          <w:b/>
          <w:bCs/>
          <w:caps/>
          <w:color w:val="F79646" w:themeColor="accent6"/>
          <w:sz w:val="46"/>
          <w:szCs w:val="46"/>
        </w:rPr>
        <w:t xml:space="preserve">zarządzanie konfliktami </w:t>
      </w:r>
      <w:r w:rsidR="00B93977">
        <w:rPr>
          <w:rFonts w:ascii="Arial" w:hAnsi="Arial" w:cs="Arial"/>
          <w:b/>
          <w:bCs/>
          <w:caps/>
          <w:color w:val="F79646" w:themeColor="accent6"/>
          <w:sz w:val="46"/>
          <w:szCs w:val="46"/>
        </w:rPr>
        <w:br/>
        <w:t>&amp; mediacje</w:t>
      </w:r>
      <w:r>
        <w:rPr>
          <w:rFonts w:ascii="Arial" w:hAnsi="Arial" w:cs="Arial"/>
          <w:b/>
          <w:bCs/>
          <w:caps/>
          <w:color w:val="F79646" w:themeColor="accent6"/>
          <w:sz w:val="46"/>
          <w:szCs w:val="46"/>
        </w:rPr>
        <w:t xml:space="preserve"> </w:t>
      </w:r>
      <w:r w:rsidR="00261062" w:rsidRPr="00CF4C35">
        <w:rPr>
          <w:rFonts w:ascii="Arial" w:hAnsi="Arial" w:cs="Arial"/>
          <w:b/>
          <w:bCs/>
          <w:caps/>
          <w:color w:val="F79646" w:themeColor="accent6"/>
          <w:sz w:val="46"/>
          <w:szCs w:val="46"/>
        </w:rPr>
        <w:t>”</w:t>
      </w:r>
    </w:p>
    <w:p w:rsidR="00254F3E" w:rsidRPr="00254F3E" w:rsidRDefault="00254F3E">
      <w:pPr>
        <w:jc w:val="center"/>
        <w:rPr>
          <w:color w:val="92D050"/>
        </w:rPr>
      </w:pPr>
    </w:p>
    <w:p w:rsidR="004F52D3" w:rsidRDefault="00EB1AC3" w:rsidP="007C225E">
      <w:pPr>
        <w:jc w:val="center"/>
        <w:rPr>
          <w:rFonts w:ascii="Arial" w:hAnsi="Arial" w:cs="Arial"/>
          <w:b/>
          <w:i/>
          <w:sz w:val="28"/>
          <w:szCs w:val="28"/>
        </w:rPr>
      </w:pPr>
      <w:r>
        <w:rPr>
          <w:rFonts w:ascii="Georgia" w:hAnsi="Georgia" w:cs="Arial"/>
          <w:i/>
          <w:color w:val="000000" w:themeColor="text1"/>
          <w:sz w:val="28"/>
          <w:szCs w:val="28"/>
        </w:rPr>
        <w:t>Lublin 12-13.09.2020 oraz 19-20</w:t>
      </w:r>
      <w:bookmarkStart w:id="0" w:name="_GoBack"/>
      <w:bookmarkEnd w:id="0"/>
      <w:r w:rsidR="007C225E">
        <w:rPr>
          <w:rFonts w:ascii="Georgia" w:hAnsi="Georgia" w:cs="Arial"/>
          <w:i/>
          <w:color w:val="000000" w:themeColor="text1"/>
          <w:sz w:val="28"/>
          <w:szCs w:val="28"/>
        </w:rPr>
        <w:t>.09</w:t>
      </w:r>
      <w:r w:rsidR="00FE4756">
        <w:rPr>
          <w:rFonts w:ascii="Georgia" w:hAnsi="Georgia" w:cs="Arial"/>
          <w:i/>
          <w:color w:val="000000" w:themeColor="text1"/>
          <w:sz w:val="28"/>
          <w:szCs w:val="28"/>
        </w:rPr>
        <w:t>.2020</w:t>
      </w:r>
    </w:p>
    <w:p w:rsidR="007C225E" w:rsidRDefault="007C225E" w:rsidP="007C225E">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12BC9"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C4EF"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48859"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318F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Pr="007C225E">
        <w:rPr>
          <w:rFonts w:ascii="Arial" w:hAnsi="Arial" w:cs="Arial"/>
          <w:b/>
        </w:rPr>
        <w:t>690 zł*</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Pr="007C225E">
        <w:rPr>
          <w:rFonts w:ascii="Arial" w:hAnsi="Arial" w:cs="Arial"/>
          <w:b/>
        </w:rPr>
        <w:t>690 zł*</w:t>
      </w:r>
    </w:p>
    <w:p w:rsidR="007C225E" w:rsidRPr="007C225E" w:rsidRDefault="007C225E" w:rsidP="007C225E">
      <w:pPr>
        <w:pStyle w:val="Akapitzlist"/>
        <w:numPr>
          <w:ilvl w:val="0"/>
          <w:numId w:val="1"/>
        </w:numPr>
        <w:rPr>
          <w:rFonts w:ascii="Arial" w:hAnsi="Arial" w:cs="Arial"/>
          <w:b/>
        </w:rPr>
      </w:pPr>
      <w:r w:rsidRPr="007C225E">
        <w:rPr>
          <w:rFonts w:ascii="Arial" w:hAnsi="Arial" w:cs="Arial"/>
        </w:rPr>
        <w:t xml:space="preserve">Zgłoszenie na I </w:t>
      </w:r>
      <w:proofErr w:type="spellStart"/>
      <w:r w:rsidRPr="007C225E">
        <w:rPr>
          <w:rFonts w:ascii="Arial" w:hAnsi="Arial" w:cs="Arial"/>
        </w:rPr>
        <w:t>i</w:t>
      </w:r>
      <w:proofErr w:type="spellEnd"/>
      <w:r w:rsidRPr="007C225E">
        <w:rPr>
          <w:rFonts w:ascii="Arial" w:hAnsi="Arial" w:cs="Arial"/>
        </w:rPr>
        <w:t xml:space="preserve"> II moduł</w:t>
      </w:r>
      <w:r>
        <w:rPr>
          <w:rFonts w:ascii="Arial" w:hAnsi="Arial" w:cs="Arial"/>
        </w:rPr>
        <w:t xml:space="preserve">: </w:t>
      </w:r>
      <w:r w:rsidRPr="007C225E">
        <w:rPr>
          <w:rFonts w:ascii="Arial" w:hAnsi="Arial" w:cs="Arial"/>
          <w:b/>
        </w:rPr>
        <w:t>1380 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261062">
      <w:r>
        <w:rPr>
          <w:rFonts w:ascii="Arial" w:hAnsi="Arial" w:cs="Arial"/>
        </w:rPr>
        <w:t xml:space="preserve">Uczestnicy otrzymają zaświadczenie o uczestnictwie w </w:t>
      </w:r>
      <w:r w:rsidR="00FE4756">
        <w:rPr>
          <w:rFonts w:ascii="Arial" w:hAnsi="Arial" w:cs="Arial"/>
          <w:b/>
        </w:rPr>
        <w:t>Otwartym szkoleniu</w:t>
      </w:r>
      <w:r w:rsidR="007C225E">
        <w:rPr>
          <w:rFonts w:ascii="Arial" w:hAnsi="Arial" w:cs="Arial"/>
          <w:b/>
        </w:rPr>
        <w:t xml:space="preserve"> Zarządzanie konfliktami &amp; Mediacje</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2134CEAF" wp14:editId="01E9CC0C">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BF98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" strokecolor="#606" strokeweight="2pt">
                <v:shadow on="t" color="black" opacity="24903f" origin=",.5" offset="0,.55556mm"/>
              </v:line>
            </w:pict>
          </mc:Fallback>
        </mc:AlternateContent>
      </w:r>
      <w:r w:rsidRPr="00254F3E">
        <w:tab/>
      </w:r>
    </w:p>
    <w:sectPr w:rsidR="004F52D3" w:rsidRPr="00254F3E" w:rsidSect="00CF4C35">
      <w:headerReference w:type="even" r:id="rId9"/>
      <w:headerReference w:type="default" r:id="rId10"/>
      <w:footerReference w:type="even" r:id="rId11"/>
      <w:footerReference w:type="default" r:id="rId12"/>
      <w:headerReference w:type="first" r:id="rId13"/>
      <w:footerReference w:type="first" r:id="rId14"/>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60" w:rsidRDefault="00701A60">
      <w:pPr>
        <w:spacing w:line="240" w:lineRule="auto"/>
      </w:pPr>
      <w:r>
        <w:separator/>
      </w:r>
    </w:p>
  </w:endnote>
  <w:endnote w:type="continuationSeparator" w:id="0">
    <w:p w:rsidR="00701A60" w:rsidRDefault="00701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60" w:rsidRDefault="00701A60">
      <w:pPr>
        <w:spacing w:line="240" w:lineRule="auto"/>
      </w:pPr>
      <w:r>
        <w:separator/>
      </w:r>
    </w:p>
  </w:footnote>
  <w:footnote w:type="continuationSeparator" w:id="0">
    <w:p w:rsidR="00701A60" w:rsidRDefault="00701A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3219EF" w:rsidP="003219EF">
    <w:pPr>
      <w:tabs>
        <w:tab w:val="left" w:pos="6942"/>
      </w:tabs>
      <w:ind w:left="-142"/>
      <w:jc w:val="right"/>
    </w:pPr>
    <w:r>
      <w:t xml:space="preserve"> </w:t>
    </w:r>
    <w:r>
      <w:rPr>
        <w:noProof/>
      </w:rPr>
      <w:drawing>
        <wp:inline distT="0" distB="0" distL="0" distR="0">
          <wp:extent cx="1524000" cy="647700"/>
          <wp:effectExtent l="0" t="0" r="0" b="0"/>
          <wp:docPr id="15" name="Obraz 1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IKA-e144179142047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rsidR="00CF4C35">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t xml:space="preserve">                          </w:t>
    </w:r>
    <w:r>
      <w:rPr>
        <w:noProof/>
      </w:rPr>
      <w:drawing>
        <wp:inline distT="0" distB="0" distL="0" distR="0">
          <wp:extent cx="1328420" cy="638601"/>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pira-300x165.jpg"/>
                  <pic:cNvPicPr/>
                </pic:nvPicPr>
                <pic:blipFill>
                  <a:blip r:embed="rId3">
                    <a:extLst>
                      <a:ext uri="{28A0092B-C50C-407E-A947-70E740481C1C}">
                        <a14:useLocalDpi xmlns:a14="http://schemas.microsoft.com/office/drawing/2010/main" val="0"/>
                      </a:ext>
                    </a:extLst>
                  </a:blip>
                  <a:stretch>
                    <a:fillRect/>
                  </a:stretch>
                </pic:blipFill>
                <pic:spPr>
                  <a:xfrm>
                    <a:off x="0" y="0"/>
                    <a:ext cx="1365171" cy="6562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3"/>
    <w:rsid w:val="00136B9C"/>
    <w:rsid w:val="001C0942"/>
    <w:rsid w:val="00254F3E"/>
    <w:rsid w:val="00261062"/>
    <w:rsid w:val="002D3082"/>
    <w:rsid w:val="003219EF"/>
    <w:rsid w:val="003C0935"/>
    <w:rsid w:val="00436A96"/>
    <w:rsid w:val="004F52D3"/>
    <w:rsid w:val="006C2C57"/>
    <w:rsid w:val="00701A60"/>
    <w:rsid w:val="00795D05"/>
    <w:rsid w:val="007C225E"/>
    <w:rsid w:val="00803220"/>
    <w:rsid w:val="0094524C"/>
    <w:rsid w:val="00B34F9E"/>
    <w:rsid w:val="00B3549A"/>
    <w:rsid w:val="00B93977"/>
    <w:rsid w:val="00C30354"/>
    <w:rsid w:val="00C74FD8"/>
    <w:rsid w:val="00CF4C35"/>
    <w:rsid w:val="00EB1AC3"/>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905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2</cp:revision>
  <cp:lastPrinted>2016-05-05T09:44:00Z</cp:lastPrinted>
  <dcterms:created xsi:type="dcterms:W3CDTF">2020-07-24T07:58:00Z</dcterms:created>
  <dcterms:modified xsi:type="dcterms:W3CDTF">2020-07-24T07:58:00Z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