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A194A6"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&#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p>
    <w:p w:rsidR="004F52D3" w:rsidRDefault="004F52D3">
      <w:pPr>
        <w:jc w:val="center"/>
        <w:rPr>
          <w:rFonts w:ascii="Arial" w:hAnsi="Arial" w:cs="Arial"/>
          <w:b/>
          <w:sz w:val="28"/>
          <w:szCs w:val="28"/>
        </w:rPr>
      </w:pPr>
    </w:p>
    <w:p w:rsidR="00FE4756" w:rsidRDefault="00F82ACD">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w:t>
      </w:r>
      <w:r w:rsidR="00FE4756">
        <w:rPr>
          <w:rFonts w:ascii="Arial" w:hAnsi="Arial" w:cs="Arial"/>
          <w:b/>
          <w:bCs/>
          <w:caps/>
          <w:color w:val="F79646" w:themeColor="accent6"/>
          <w:sz w:val="46"/>
          <w:szCs w:val="46"/>
        </w:rPr>
        <w:t xml:space="preserve">otwarte </w:t>
      </w:r>
      <w:r>
        <w:rPr>
          <w:rFonts w:ascii="Arial" w:hAnsi="Arial" w:cs="Arial"/>
          <w:b/>
          <w:bCs/>
          <w:caps/>
          <w:color w:val="F79646" w:themeColor="accent6"/>
          <w:sz w:val="46"/>
          <w:szCs w:val="46"/>
        </w:rPr>
        <w:t xml:space="preserve">Szkolenie </w:t>
      </w:r>
    </w:p>
    <w:p w:rsidR="004F52D3" w:rsidRPr="00CF4C35" w:rsidRDefault="00FE4756">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z mediacji rodzinnych</w:t>
      </w:r>
      <w:r w:rsidR="00261062" w:rsidRPr="00CF4C35">
        <w:rPr>
          <w:rFonts w:ascii="Arial" w:hAnsi="Arial" w:cs="Arial"/>
          <w:b/>
          <w:bCs/>
          <w:caps/>
          <w:color w:val="F79646" w:themeColor="accent6"/>
          <w:sz w:val="46"/>
          <w:szCs w:val="46"/>
        </w:rPr>
        <w:t>”</w:t>
      </w:r>
    </w:p>
    <w:p w:rsidR="00254F3E" w:rsidRPr="00254F3E" w:rsidRDefault="00254F3E">
      <w:pPr>
        <w:jc w:val="center"/>
        <w:rPr>
          <w:color w:val="92D050"/>
        </w:rPr>
      </w:pPr>
    </w:p>
    <w:p w:rsidR="004F52D3" w:rsidRDefault="00F223EA">
      <w:pPr>
        <w:jc w:val="center"/>
        <w:rPr>
          <w:rFonts w:ascii="Arial" w:hAnsi="Arial" w:cs="Arial"/>
          <w:b/>
          <w:i/>
          <w:sz w:val="28"/>
          <w:szCs w:val="28"/>
        </w:rPr>
      </w:pPr>
      <w:r>
        <w:rPr>
          <w:rFonts w:ascii="Georgia" w:hAnsi="Georgia" w:cs="Arial"/>
          <w:i/>
          <w:color w:val="000000" w:themeColor="text1"/>
          <w:sz w:val="28"/>
          <w:szCs w:val="28"/>
        </w:rPr>
        <w:t>Lublin 18-19.07.2020 oraz 25-26</w:t>
      </w:r>
      <w:bookmarkStart w:id="0" w:name="_GoBack"/>
      <w:bookmarkEnd w:id="0"/>
      <w:r w:rsidR="00FE4756">
        <w:rPr>
          <w:rFonts w:ascii="Georgia" w:hAnsi="Georgia" w:cs="Arial"/>
          <w:i/>
          <w:color w:val="000000" w:themeColor="text1"/>
          <w:sz w:val="28"/>
          <w:szCs w:val="28"/>
        </w:rPr>
        <w:t>.07.2020</w:t>
      </w:r>
    </w:p>
    <w:p w:rsidR="004F52D3" w:rsidRDefault="004F52D3">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4F52D3">
      <w:pPr>
        <w:rPr>
          <w:rFonts w:ascii="Arial" w:hAnsi="Arial" w:cs="Arial"/>
          <w:b/>
          <w:bCs/>
          <w:caps/>
        </w:rPr>
      </w:pP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212BC9"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A0C4EF"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448859"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5318F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4F52D3">
      <w:pPr>
        <w:pStyle w:val="Akapitzlist"/>
        <w:spacing w:after="0" w:line="360" w:lineRule="auto"/>
        <w:ind w:left="1077"/>
        <w:rPr>
          <w:rFonts w:ascii="Arial" w:hAnsi="Arial" w:cs="Arial"/>
        </w:rPr>
      </w:pP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Pr="00FE4756"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rsidR="004F52D3" w:rsidRPr="00FE4756" w:rsidRDefault="004F52D3">
      <w:pPr>
        <w:rPr>
          <w:rFonts w:ascii="Arial" w:hAnsi="Arial" w:cs="Arial"/>
          <w:b/>
          <w:color w:val="FFC000"/>
        </w:rPr>
      </w:pPr>
    </w:p>
    <w:p w:rsidR="004F52D3" w:rsidRDefault="00261062">
      <w:r>
        <w:rPr>
          <w:rFonts w:ascii="Arial" w:hAnsi="Arial" w:cs="Arial"/>
        </w:rPr>
        <w:t xml:space="preserve">Koszt szkolenia: </w:t>
      </w:r>
      <w:r w:rsidR="00FE4756">
        <w:rPr>
          <w:rFonts w:ascii="Arial" w:hAnsi="Arial" w:cs="Arial"/>
          <w:b/>
          <w:bCs/>
        </w:rPr>
        <w:t xml:space="preserve"> 138</w:t>
      </w:r>
      <w:r w:rsidR="00F44127">
        <w:rPr>
          <w:rFonts w:ascii="Arial" w:hAnsi="Arial" w:cs="Arial"/>
          <w:b/>
          <w:bCs/>
        </w:rPr>
        <w:t xml:space="preserve">0 </w:t>
      </w:r>
      <w:r>
        <w:rPr>
          <w:rFonts w:ascii="Arial" w:hAnsi="Arial" w:cs="Arial"/>
          <w:b/>
        </w:rPr>
        <w:t>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przelewu należy podać imię, nazwisko i nazwę szkolenia.</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4F52D3">
      <w:pPr>
        <w:rPr>
          <w:rFonts w:ascii="Arial" w:hAnsi="Arial" w:cs="Arial"/>
          <w:color w:val="FF0000"/>
        </w:rPr>
      </w:pPr>
    </w:p>
    <w:p w:rsidR="004F52D3" w:rsidRDefault="00261062">
      <w:r>
        <w:rPr>
          <w:rFonts w:ascii="Arial" w:hAnsi="Arial" w:cs="Arial"/>
        </w:rPr>
        <w:t xml:space="preserve">Uczestnicy otrzymają zaświadczenie o uczestnictwie w </w:t>
      </w:r>
      <w:r w:rsidR="00FE4756">
        <w:rPr>
          <w:rFonts w:ascii="Arial" w:hAnsi="Arial" w:cs="Arial"/>
          <w:b/>
        </w:rPr>
        <w:t>Otwartym szkoleniu z mediacji rodzinnych</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1C0942">
      <w:pPr>
        <w:ind w:left="5672" w:firstLine="709"/>
        <w:jc w:val="center"/>
      </w:pPr>
      <w:r w:rsidRPr="00254F3E">
        <w:rPr>
          <w:noProof/>
        </w:rPr>
        <mc:AlternateContent>
          <mc:Choice Requires="wps">
            <w:drawing>
              <wp:anchor distT="0" distB="0" distL="114300" distR="114300" simplePos="0" relativeHeight="7" behindDoc="1" locked="0" layoutInCell="1" allowOverlap="1" wp14:anchorId="579B1861">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BF98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" strokecolor="#606" strokeweight="2pt">
                <v:shadow on="t" color="black" opacity="24903f" origin=",.5" offset="0,.55556mm"/>
              </v:line>
            </w:pict>
          </mc:Fallback>
        </mc:AlternateContent>
      </w:r>
      <w:r w:rsidRPr="00254F3E">
        <w:tab/>
      </w:r>
    </w:p>
    <w:sectPr w:rsidR="004F52D3" w:rsidRPr="00254F3E" w:rsidSect="00CF4C35">
      <w:headerReference w:type="even" r:id="rId8"/>
      <w:headerReference w:type="default" r:id="rId9"/>
      <w:footerReference w:type="even" r:id="rId10"/>
      <w:footerReference w:type="default" r:id="rId11"/>
      <w:headerReference w:type="first" r:id="rId12"/>
      <w:footerReference w:type="first" r:id="rId13"/>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3C" w:rsidRDefault="00094F3C">
      <w:pPr>
        <w:spacing w:line="240" w:lineRule="auto"/>
      </w:pPr>
      <w:r>
        <w:separator/>
      </w:r>
    </w:p>
  </w:endnote>
  <w:endnote w:type="continuationSeparator" w:id="0">
    <w:p w:rsidR="00094F3C" w:rsidRDefault="00094F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3C" w:rsidRDefault="00094F3C">
      <w:pPr>
        <w:spacing w:line="240" w:lineRule="auto"/>
      </w:pPr>
      <w:r>
        <w:separator/>
      </w:r>
    </w:p>
  </w:footnote>
  <w:footnote w:type="continuationSeparator" w:id="0">
    <w:p w:rsidR="00094F3C" w:rsidRDefault="00094F3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D3" w:rsidRDefault="003219EF" w:rsidP="003219EF">
    <w:pPr>
      <w:tabs>
        <w:tab w:val="left" w:pos="6942"/>
      </w:tabs>
      <w:ind w:left="-142"/>
      <w:jc w:val="right"/>
    </w:pPr>
    <w:r>
      <w:t xml:space="preserve"> </w:t>
    </w:r>
    <w:r>
      <w:rPr>
        <w:noProof/>
      </w:rPr>
      <w:drawing>
        <wp:inline distT="0" distB="0" distL="0" distR="0">
          <wp:extent cx="1524000" cy="647700"/>
          <wp:effectExtent l="0" t="0" r="0" b="0"/>
          <wp:docPr id="15" name="Obraz 1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IKA-e144179142047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rsidR="00CF4C35">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t xml:space="preserve">                          </w:t>
    </w:r>
    <w:r>
      <w:rPr>
        <w:noProof/>
      </w:rPr>
      <w:drawing>
        <wp:inline distT="0" distB="0" distL="0" distR="0">
          <wp:extent cx="1328420" cy="638601"/>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pira-300x165.jpg"/>
                  <pic:cNvPicPr/>
                </pic:nvPicPr>
                <pic:blipFill>
                  <a:blip r:embed="rId3">
                    <a:extLst>
                      <a:ext uri="{28A0092B-C50C-407E-A947-70E740481C1C}">
                        <a14:useLocalDpi xmlns:a14="http://schemas.microsoft.com/office/drawing/2010/main" val="0"/>
                      </a:ext>
                    </a:extLst>
                  </a:blip>
                  <a:stretch>
                    <a:fillRect/>
                  </a:stretch>
                </pic:blipFill>
                <pic:spPr>
                  <a:xfrm>
                    <a:off x="0" y="0"/>
                    <a:ext cx="1365171" cy="6562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F" w:rsidRDefault="003219E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D3"/>
    <w:rsid w:val="00094F3C"/>
    <w:rsid w:val="001C0942"/>
    <w:rsid w:val="00254F3E"/>
    <w:rsid w:val="00261062"/>
    <w:rsid w:val="002D3082"/>
    <w:rsid w:val="003219EF"/>
    <w:rsid w:val="003C0935"/>
    <w:rsid w:val="00436A96"/>
    <w:rsid w:val="004F52D3"/>
    <w:rsid w:val="00795D05"/>
    <w:rsid w:val="00803220"/>
    <w:rsid w:val="00B34F9E"/>
    <w:rsid w:val="00C30354"/>
    <w:rsid w:val="00C74FD8"/>
    <w:rsid w:val="00CF4C35"/>
    <w:rsid w:val="00F223EA"/>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606-BD87-4D15-9592-42B448C0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797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AKupczak</cp:lastModifiedBy>
  <cp:revision>2</cp:revision>
  <cp:lastPrinted>2016-05-05T09:44:00Z</cp:lastPrinted>
  <dcterms:created xsi:type="dcterms:W3CDTF">2020-06-04T10:26:00Z</dcterms:created>
  <dcterms:modified xsi:type="dcterms:W3CDTF">2020-06-04T10:26:00Z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