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4" o:title="Papier gazetowy" type="tile"/>
    </v:background>
  </w:background>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DCA3CD"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Pr="00CF4C35" w:rsidRDefault="00F82ACD">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„Szkolenie rodzinne</w:t>
      </w:r>
      <w:r w:rsidR="00261062" w:rsidRPr="00CF4C35">
        <w:rPr>
          <w:rFonts w:ascii="Arial" w:hAnsi="Arial" w:cs="Arial"/>
          <w:b/>
          <w:bCs/>
          <w:caps/>
          <w:color w:val="F79646" w:themeColor="accent6"/>
          <w:sz w:val="46"/>
          <w:szCs w:val="46"/>
        </w:rPr>
        <w:t>”</w:t>
      </w:r>
    </w:p>
    <w:p w:rsidR="00254F3E" w:rsidRPr="00254F3E" w:rsidRDefault="00254F3E">
      <w:pPr>
        <w:jc w:val="center"/>
        <w:rPr>
          <w:color w:val="92D050"/>
        </w:rPr>
      </w:pPr>
    </w:p>
    <w:p w:rsidR="004F52D3" w:rsidRPr="00254F3E" w:rsidRDefault="00F82ACD">
      <w:pPr>
        <w:jc w:val="center"/>
        <w:rPr>
          <w:rFonts w:ascii="Georgia" w:hAnsi="Georgia" w:cs="Arial"/>
          <w:i/>
          <w:color w:val="000000" w:themeColor="text1"/>
          <w:sz w:val="28"/>
          <w:szCs w:val="28"/>
        </w:rPr>
      </w:pPr>
      <w:r>
        <w:rPr>
          <w:rFonts w:ascii="Georgia" w:hAnsi="Georgia" w:cs="Arial"/>
          <w:i/>
          <w:color w:val="000000" w:themeColor="text1"/>
          <w:sz w:val="28"/>
          <w:szCs w:val="28"/>
        </w:rPr>
        <w:t>14-15.09</w:t>
      </w:r>
      <w:r w:rsidR="00254F3E" w:rsidRPr="00254F3E">
        <w:rPr>
          <w:rFonts w:ascii="Georgia" w:hAnsi="Georgia" w:cs="Arial"/>
          <w:i/>
          <w:color w:val="000000" w:themeColor="text1"/>
          <w:sz w:val="28"/>
          <w:szCs w:val="28"/>
        </w:rPr>
        <w:t xml:space="preserve">. 2019 r.  oraz </w:t>
      </w:r>
      <w:r w:rsidR="00C30354">
        <w:rPr>
          <w:rFonts w:ascii="Georgia" w:hAnsi="Georgia" w:cs="Arial"/>
          <w:i/>
          <w:color w:val="000000" w:themeColor="text1"/>
          <w:sz w:val="28"/>
          <w:szCs w:val="28"/>
        </w:rPr>
        <w:t xml:space="preserve"> </w:t>
      </w:r>
      <w:r>
        <w:rPr>
          <w:rFonts w:ascii="Georgia" w:hAnsi="Georgia" w:cs="Arial"/>
          <w:i/>
          <w:color w:val="000000" w:themeColor="text1"/>
          <w:sz w:val="28"/>
          <w:szCs w:val="28"/>
        </w:rPr>
        <w:t>21-22.09</w:t>
      </w:r>
      <w:r w:rsidR="00CF4C35">
        <w:rPr>
          <w:rFonts w:ascii="Georgia" w:hAnsi="Georgia" w:cs="Arial"/>
          <w:i/>
          <w:color w:val="000000" w:themeColor="text1"/>
          <w:sz w:val="28"/>
          <w:szCs w:val="28"/>
        </w:rPr>
        <w:t xml:space="preserve">.2019 r. </w:t>
      </w:r>
      <w:r>
        <w:rPr>
          <w:rFonts w:ascii="Georgia" w:hAnsi="Georgia" w:cs="Arial"/>
          <w:i/>
          <w:color w:val="000000" w:themeColor="text1"/>
          <w:sz w:val="28"/>
          <w:szCs w:val="28"/>
        </w:rPr>
        <w:t>Rzeszów</w:t>
      </w:r>
    </w:p>
    <w:p w:rsidR="004F52D3" w:rsidRDefault="004F52D3">
      <w:pPr>
        <w:jc w:val="center"/>
        <w:rPr>
          <w:rFonts w:ascii="Arial" w:hAnsi="Arial" w:cs="Arial"/>
          <w:b/>
          <w:i/>
          <w:sz w:val="28"/>
          <w:szCs w:val="28"/>
        </w:rPr>
      </w:pP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3AC151C"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0B45CF3A"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16B44E"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70DC29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Default="00261062">
      <w:r>
        <w:rPr>
          <w:rFonts w:ascii="Arial" w:hAnsi="Arial" w:cs="Arial"/>
        </w:rPr>
        <w:t>Zgłoszenia na szkolenie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9">
        <w:r>
          <w:rPr>
            <w:rStyle w:val="czeinternetowe"/>
            <w:rFonts w:ascii="Arial" w:hAnsi="Arial" w:cs="Arial"/>
            <w:b/>
            <w:color w:val="F79646" w:themeColor="accent6"/>
          </w:rPr>
          <w:t>mediatorzypolscy@gmail.com</w:t>
        </w:r>
      </w:hyperlink>
    </w:p>
    <w:p w:rsidR="004F52D3" w:rsidRDefault="004F52D3">
      <w:pPr>
        <w:rPr>
          <w:rFonts w:ascii="Arial" w:hAnsi="Arial" w:cs="Arial"/>
          <w:b/>
        </w:rPr>
      </w:pPr>
    </w:p>
    <w:p w:rsidR="004F52D3" w:rsidRDefault="00261062">
      <w:r>
        <w:rPr>
          <w:rFonts w:ascii="Arial" w:hAnsi="Arial" w:cs="Arial"/>
        </w:rPr>
        <w:t xml:space="preserve">Koszt szkolenia: </w:t>
      </w:r>
      <w:r w:rsidR="00F82ACD">
        <w:rPr>
          <w:rFonts w:ascii="Arial" w:hAnsi="Arial" w:cs="Arial"/>
          <w:b/>
          <w:bCs/>
        </w:rPr>
        <w:t xml:space="preserve">890 </w:t>
      </w:r>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w:t>
      </w:r>
      <w:r w:rsidR="00F82ACD">
        <w:rPr>
          <w:rFonts w:ascii="Arial" w:hAnsi="Arial" w:cs="Arial"/>
          <w:b/>
        </w:rPr>
        <w:t xml:space="preserve"> </w:t>
      </w:r>
      <w:bookmarkStart w:id="0" w:name="_GoBack"/>
      <w:bookmarkEnd w:id="0"/>
      <w:r w:rsidR="00F82ACD">
        <w:rPr>
          <w:rFonts w:ascii="Arial" w:hAnsi="Arial" w:cs="Arial"/>
          <w:b/>
        </w:rPr>
        <w:t>Rodzinnym</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1C0942">
      <w:pPr>
        <w:ind w:left="5672" w:firstLine="709"/>
        <w:jc w:val="center"/>
      </w:pPr>
      <w:r w:rsidRPr="00254F3E">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5="http://schemas.microsoft.com/office/word/2012/wordml">
            <w:pict>
              <v:line w14:anchorId="38C3FDF1"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10"/>
      <w:footerReference w:type="default" r:id="rId11"/>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20" w:rsidRDefault="00803220">
      <w:pPr>
        <w:spacing w:line="240" w:lineRule="auto"/>
      </w:pPr>
      <w:r>
        <w:separator/>
      </w:r>
    </w:p>
  </w:endnote>
  <w:endnote w:type="continuationSeparator" w:id="0">
    <w:p w:rsidR="00803220" w:rsidRDefault="00803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20" w:rsidRDefault="00803220">
      <w:pPr>
        <w:spacing w:line="240" w:lineRule="auto"/>
      </w:pPr>
      <w:r>
        <w:separator/>
      </w:r>
    </w:p>
  </w:footnote>
  <w:footnote w:type="continuationSeparator" w:id="0">
    <w:p w:rsidR="00803220" w:rsidRDefault="008032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CF4C35" w:rsidP="00CF4C35">
    <w:pPr>
      <w:tabs>
        <w:tab w:val="left" w:pos="6942"/>
      </w:tabs>
      <w:ind w:left="-142"/>
      <w:jc w:val="center"/>
    </w:pPr>
    <w:r>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1C0942"/>
    <w:rsid w:val="00254F3E"/>
    <w:rsid w:val="00261062"/>
    <w:rsid w:val="004F52D3"/>
    <w:rsid w:val="00803220"/>
    <w:rsid w:val="00B34F9E"/>
    <w:rsid w:val="00C30354"/>
    <w:rsid w:val="00CF4C35"/>
    <w:rsid w:val="00F676FD"/>
    <w:rsid w:val="00F82ACD"/>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mediatorzypols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386-FC40-49C0-9F6A-BF3BCF54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812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2</cp:revision>
  <cp:lastPrinted>2016-05-05T09:44:00Z</cp:lastPrinted>
  <dcterms:created xsi:type="dcterms:W3CDTF">2019-06-26T11:41:00Z</dcterms:created>
  <dcterms:modified xsi:type="dcterms:W3CDTF">2019-06-26T11:41:00Z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